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974B47" w:rsidRDefault="00974B47" w:rsidP="009108CC">
      <w:pPr>
        <w:jc w:val="center"/>
        <w:rPr>
          <w:rFonts w:ascii="Georgia" w:hAnsi="Georgia"/>
          <w:b/>
          <w:color w:val="5F497A" w:themeColor="accent4" w:themeShade="BF"/>
          <w:sz w:val="60"/>
          <w:szCs w:val="60"/>
        </w:rPr>
      </w:pPr>
    </w:p>
    <w:p w:rsidR="00F475E2" w:rsidRDefault="001C724E" w:rsidP="00974B47">
      <w:pPr>
        <w:jc w:val="center"/>
        <w:rPr>
          <w:rFonts w:ascii="Georgia" w:hAnsi="Georgia"/>
          <w:noProof/>
          <w:color w:val="4F81BD" w:themeColor="accent1"/>
          <w:sz w:val="60"/>
          <w:szCs w:val="60"/>
        </w:rPr>
      </w:pPr>
      <w:r>
        <w:rPr>
          <w:rFonts w:ascii="Georgia" w:hAnsi="Georgia"/>
          <w:noProof/>
          <w:color w:val="4F81BD" w:themeColor="accent1"/>
          <w:sz w:val="60"/>
          <w:szCs w:val="60"/>
        </w:rPr>
        <w:drawing>
          <wp:inline distT="0" distB="0" distL="0" distR="0">
            <wp:extent cx="4174434" cy="2349857"/>
            <wp:effectExtent l="0" t="0" r="0" b="0"/>
            <wp:docPr id="1" name="Picture 1" descr="C:\Users\sphillips\AppData\Local\Microsoft\Windows\Temporary Internet Files\Content.Outlook\5KC4CU8X\IMG_20140228_151058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AppData\Local\Microsoft\Windows\Temporary Internet Files\Content.Outlook\5KC4CU8X\IMG_20140228_15105808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1190" cy="2353660"/>
                    </a:xfrm>
                    <a:prstGeom prst="rect">
                      <a:avLst/>
                    </a:prstGeom>
                    <a:noFill/>
                    <a:ln>
                      <a:noFill/>
                    </a:ln>
                  </pic:spPr>
                </pic:pic>
              </a:graphicData>
            </a:graphic>
          </wp:inline>
        </w:drawing>
      </w:r>
      <w:r w:rsidR="002F3A1F" w:rsidRPr="002F3A1F">
        <w:rPr>
          <w:rFonts w:ascii="Georgia" w:hAnsi="Georgia"/>
          <w:noProof/>
          <w:color w:val="4F81BD" w:themeColor="accent1"/>
          <w:sz w:val="60"/>
          <w:szCs w:val="60"/>
        </w:rPr>
        <w:t xml:space="preserve"> </w:t>
      </w:r>
    </w:p>
    <w:p w:rsidR="009108CC" w:rsidRPr="00974B47" w:rsidRDefault="00BD0506" w:rsidP="00974B47">
      <w:pPr>
        <w:jc w:val="center"/>
        <w:rPr>
          <w:rFonts w:ascii="Georgia" w:hAnsi="Georgia"/>
          <w:noProof/>
          <w:color w:val="4F81BD" w:themeColor="accent1"/>
          <w:sz w:val="60"/>
          <w:szCs w:val="60"/>
        </w:rPr>
      </w:pPr>
      <w:r w:rsidRPr="00BD0506">
        <w:rPr>
          <w:rFonts w:ascii="Georgia" w:hAnsi="Georgia"/>
          <w:noProof/>
          <w:color w:val="4F81BD" w:themeColor="accent1"/>
          <w:sz w:val="60"/>
          <w:szCs w:val="60"/>
        </w:rPr>
        <w:t xml:space="preserve"> </w:t>
      </w:r>
    </w:p>
    <w:p w:rsidR="00EF5A14" w:rsidRDefault="00521229"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L</w:t>
      </w:r>
      <w:r w:rsidR="00C43185" w:rsidRPr="00F82F1A">
        <w:rPr>
          <w:rFonts w:asciiTheme="minorHAnsi" w:hAnsiTheme="minorHAnsi"/>
          <w:b/>
          <w:color w:val="5F497A" w:themeColor="accent4" w:themeShade="BF"/>
          <w:sz w:val="32"/>
          <w:szCs w:val="32"/>
        </w:rPr>
        <w:t xml:space="preserve">ook at all we’ve learned! </w:t>
      </w:r>
      <w:r w:rsidR="00821B6E" w:rsidRPr="00F82F1A">
        <w:rPr>
          <w:rFonts w:asciiTheme="minorHAnsi" w:hAnsiTheme="minorHAnsi"/>
          <w:b/>
          <w:color w:val="5F497A" w:themeColor="accent4" w:themeShade="BF"/>
          <w:sz w:val="32"/>
          <w:szCs w:val="32"/>
        </w:rPr>
        <w:t>–</w:t>
      </w:r>
    </w:p>
    <w:p w:rsidR="002F31BB" w:rsidRDefault="00B56BCF" w:rsidP="002F31BB">
      <w:pPr>
        <w:rPr>
          <w:b/>
          <w:color w:val="1F497D" w:themeColor="text2"/>
          <w:sz w:val="28"/>
          <w:szCs w:val="28"/>
        </w:rPr>
      </w:pPr>
      <w:bookmarkStart w:id="0" w:name="_GoBack"/>
      <w:bookmarkEnd w:id="0"/>
      <w:r>
        <w:rPr>
          <w:b/>
          <w:color w:val="1F497D" w:themeColor="text2"/>
          <w:sz w:val="28"/>
          <w:szCs w:val="28"/>
        </w:rPr>
        <w:t>M</w:t>
      </w:r>
      <w:r w:rsidR="002F31BB" w:rsidRPr="00CF1BD9">
        <w:rPr>
          <w:b/>
          <w:color w:val="1F497D" w:themeColor="text2"/>
          <w:sz w:val="28"/>
          <w:szCs w:val="28"/>
        </w:rPr>
        <w:t>ath</w:t>
      </w:r>
    </w:p>
    <w:p w:rsidR="00F574E4" w:rsidRDefault="001C724E" w:rsidP="002F31BB">
      <w:pPr>
        <w:ind w:firstLine="720"/>
        <w:rPr>
          <w:sz w:val="24"/>
          <w:szCs w:val="24"/>
        </w:rPr>
      </w:pPr>
      <w:r>
        <w:rPr>
          <w:sz w:val="24"/>
          <w:szCs w:val="24"/>
        </w:rPr>
        <w:t>Th</w:t>
      </w:r>
      <w:r w:rsidR="00F574E4">
        <w:rPr>
          <w:sz w:val="24"/>
          <w:szCs w:val="24"/>
        </w:rPr>
        <w:t xml:space="preserve">is week students worked on comparing numbers.  In particular, students worked on the concepts of </w:t>
      </w:r>
      <w:r w:rsidR="004372FF">
        <w:rPr>
          <w:sz w:val="24"/>
          <w:szCs w:val="24"/>
        </w:rPr>
        <w:t>‘</w:t>
      </w:r>
      <w:r w:rsidR="00F574E4">
        <w:rPr>
          <w:sz w:val="24"/>
          <w:szCs w:val="24"/>
        </w:rPr>
        <w:t>more than</w:t>
      </w:r>
      <w:r w:rsidR="004372FF">
        <w:rPr>
          <w:sz w:val="24"/>
          <w:szCs w:val="24"/>
        </w:rPr>
        <w:t>’</w:t>
      </w:r>
      <w:r w:rsidR="00F574E4">
        <w:rPr>
          <w:sz w:val="24"/>
          <w:szCs w:val="24"/>
        </w:rPr>
        <w:t xml:space="preserve">, </w:t>
      </w:r>
      <w:r w:rsidR="004372FF">
        <w:rPr>
          <w:sz w:val="24"/>
          <w:szCs w:val="24"/>
        </w:rPr>
        <w:t>‘</w:t>
      </w:r>
      <w:r w:rsidR="00F574E4">
        <w:rPr>
          <w:sz w:val="24"/>
          <w:szCs w:val="24"/>
        </w:rPr>
        <w:t>less than</w:t>
      </w:r>
      <w:r w:rsidR="004372FF">
        <w:rPr>
          <w:sz w:val="24"/>
          <w:szCs w:val="24"/>
        </w:rPr>
        <w:t>’</w:t>
      </w:r>
      <w:r w:rsidR="00F574E4">
        <w:rPr>
          <w:sz w:val="24"/>
          <w:szCs w:val="24"/>
        </w:rPr>
        <w:t xml:space="preserve">, </w:t>
      </w:r>
      <w:r w:rsidR="004372FF">
        <w:rPr>
          <w:sz w:val="24"/>
          <w:szCs w:val="24"/>
        </w:rPr>
        <w:t>‘</w:t>
      </w:r>
      <w:r w:rsidR="00F574E4">
        <w:rPr>
          <w:sz w:val="24"/>
          <w:szCs w:val="24"/>
        </w:rPr>
        <w:t>fewer than</w:t>
      </w:r>
      <w:r w:rsidR="004372FF">
        <w:rPr>
          <w:sz w:val="24"/>
          <w:szCs w:val="24"/>
        </w:rPr>
        <w:t>’</w:t>
      </w:r>
      <w:r w:rsidR="00F574E4">
        <w:rPr>
          <w:sz w:val="24"/>
          <w:szCs w:val="24"/>
        </w:rPr>
        <w:t xml:space="preserve">, and </w:t>
      </w:r>
      <w:r w:rsidR="004372FF">
        <w:rPr>
          <w:sz w:val="24"/>
          <w:szCs w:val="24"/>
        </w:rPr>
        <w:t>‘</w:t>
      </w:r>
      <w:r w:rsidR="00F574E4">
        <w:rPr>
          <w:sz w:val="24"/>
          <w:szCs w:val="24"/>
        </w:rPr>
        <w:t>as many as</w:t>
      </w:r>
      <w:r w:rsidR="004372FF">
        <w:rPr>
          <w:sz w:val="24"/>
          <w:szCs w:val="24"/>
        </w:rPr>
        <w:t>’</w:t>
      </w:r>
      <w:r w:rsidR="00F574E4">
        <w:rPr>
          <w:sz w:val="24"/>
          <w:szCs w:val="24"/>
        </w:rPr>
        <w:t xml:space="preserve"> </w:t>
      </w:r>
      <w:r w:rsidR="004372FF">
        <w:rPr>
          <w:sz w:val="24"/>
          <w:szCs w:val="24"/>
        </w:rPr>
        <w:t>in reference to solving word problems.</w:t>
      </w:r>
      <w:r w:rsidR="00F574E4">
        <w:rPr>
          <w:sz w:val="24"/>
          <w:szCs w:val="24"/>
        </w:rPr>
        <w:t xml:space="preserve">  Also, we set up stations around the classroom where students wrote the differences of numbers (i.e. difference of 0, 1, 2, 3, 4, 5, 6, 7</w:t>
      </w:r>
      <w:r w:rsidR="00B56BCF">
        <w:rPr>
          <w:sz w:val="24"/>
          <w:szCs w:val="24"/>
        </w:rPr>
        <w:t xml:space="preserve">, </w:t>
      </w:r>
      <w:proofErr w:type="gramStart"/>
      <w:r w:rsidR="00B56BCF">
        <w:rPr>
          <w:sz w:val="24"/>
          <w:szCs w:val="24"/>
        </w:rPr>
        <w:t>9 ,10</w:t>
      </w:r>
      <w:proofErr w:type="gramEnd"/>
      <w:r w:rsidR="00F574E4">
        <w:rPr>
          <w:sz w:val="24"/>
          <w:szCs w:val="24"/>
        </w:rPr>
        <w:t xml:space="preserve">) and they were able to create their own subtraction problems with the provided answer.  Students came up with many examples, and we had an excellent discussion about how you can subtract different numbers (i.e. 12 – 6 or 11 – 5) but get the same exact </w:t>
      </w:r>
      <w:r w:rsidR="00C6499D">
        <w:rPr>
          <w:sz w:val="24"/>
          <w:szCs w:val="24"/>
        </w:rPr>
        <w:t>answer</w:t>
      </w:r>
      <w:r w:rsidR="00F574E4">
        <w:rPr>
          <w:sz w:val="24"/>
          <w:szCs w:val="24"/>
        </w:rPr>
        <w:t>!</w:t>
      </w:r>
    </w:p>
    <w:p w:rsidR="00F574E4" w:rsidRPr="00AD183E" w:rsidRDefault="00F574E4" w:rsidP="002F31BB">
      <w:pPr>
        <w:ind w:firstLine="720"/>
        <w:rPr>
          <w:sz w:val="24"/>
          <w:szCs w:val="24"/>
        </w:rPr>
      </w:pPr>
      <w:r>
        <w:rPr>
          <w:sz w:val="24"/>
          <w:szCs w:val="24"/>
        </w:rPr>
        <w:t>Next week, students will be working on graphing</w:t>
      </w:r>
      <w:r w:rsidR="004372FF">
        <w:rPr>
          <w:sz w:val="24"/>
          <w:szCs w:val="24"/>
        </w:rPr>
        <w:t>, including</w:t>
      </w:r>
      <w:r>
        <w:rPr>
          <w:sz w:val="24"/>
          <w:szCs w:val="24"/>
        </w:rPr>
        <w:t xml:space="preserve"> how to collect data, read a bar graph, and how to create a bar graph.  We are having our first grade ‘March Madness’ with the students voting on their favorite books.  Students will be collecting data and graphing which books are one another’s favorites.  Upon completion of our graphing unit, we will begin working with numbers to 40.  Our initial focus will be teaching students about place value (29 is 2 tens and 9 ones).</w:t>
      </w:r>
    </w:p>
    <w:p w:rsidR="00D602AD" w:rsidRPr="00D118EE" w:rsidRDefault="00D602AD" w:rsidP="006C0281">
      <w:pPr>
        <w:rPr>
          <w:sz w:val="24"/>
          <w:szCs w:val="24"/>
        </w:rPr>
      </w:pPr>
    </w:p>
    <w:p w:rsidR="00F000CB" w:rsidRDefault="00EE3339" w:rsidP="0016697E">
      <w:pPr>
        <w:rPr>
          <w:rFonts w:asciiTheme="minorHAnsi" w:hAnsiTheme="minorHAnsi"/>
          <w:b/>
          <w:color w:val="1F497D" w:themeColor="text2"/>
          <w:sz w:val="28"/>
          <w:szCs w:val="28"/>
        </w:rPr>
      </w:pPr>
      <w:r>
        <w:rPr>
          <w:rFonts w:asciiTheme="minorHAnsi" w:hAnsiTheme="minorHAnsi"/>
          <w:b/>
          <w:color w:val="1F497D" w:themeColor="text2"/>
          <w:sz w:val="28"/>
          <w:szCs w:val="28"/>
        </w:rPr>
        <w:t>Reader</w:t>
      </w:r>
      <w:r w:rsidR="008172DC" w:rsidRPr="00CF1BD9">
        <w:rPr>
          <w:rFonts w:asciiTheme="minorHAnsi" w:hAnsiTheme="minorHAnsi"/>
          <w:b/>
          <w:color w:val="1F497D" w:themeColor="text2"/>
          <w:sz w:val="28"/>
          <w:szCs w:val="28"/>
        </w:rPr>
        <w:t>s</w:t>
      </w:r>
      <w:r w:rsidR="008218F5" w:rsidRPr="00CF1BD9">
        <w:rPr>
          <w:rFonts w:asciiTheme="minorHAnsi" w:hAnsiTheme="minorHAnsi"/>
          <w:b/>
          <w:color w:val="1F497D" w:themeColor="text2"/>
          <w:sz w:val="28"/>
          <w:szCs w:val="28"/>
        </w:rPr>
        <w:t xml:space="preserve"> Workshop</w:t>
      </w:r>
    </w:p>
    <w:p w:rsidR="002E56AC" w:rsidRDefault="003E29E0" w:rsidP="00C6499D">
      <w:pPr>
        <w:pStyle w:val="NormalWeb"/>
        <w:shd w:val="clear" w:color="auto" w:fill="FFFFFF"/>
        <w:spacing w:before="0" w:beforeAutospacing="0" w:after="0" w:afterAutospacing="0" w:line="293" w:lineRule="atLeast"/>
        <w:ind w:firstLine="720"/>
        <w:textAlignment w:val="baseline"/>
        <w:rPr>
          <w:rFonts w:asciiTheme="minorHAnsi" w:hAnsiTheme="minorHAnsi"/>
        </w:rPr>
      </w:pPr>
      <w:r w:rsidRPr="003E29E0">
        <w:rPr>
          <w:rFonts w:asciiTheme="minorHAnsi" w:hAnsiTheme="minorHAnsi"/>
        </w:rPr>
        <w:t xml:space="preserve">This week, students began a new unit in Readers Workshop, </w:t>
      </w:r>
      <w:r w:rsidR="004372FF">
        <w:rPr>
          <w:rFonts w:asciiTheme="minorHAnsi" w:hAnsiTheme="minorHAnsi"/>
        </w:rPr>
        <w:t>looking at Series Book Clubs.  We</w:t>
      </w:r>
      <w:r w:rsidRPr="003E29E0">
        <w:rPr>
          <w:rFonts w:asciiTheme="minorHAnsi" w:hAnsiTheme="minorHAnsi"/>
        </w:rPr>
        <w:t xml:space="preserve"> noticed a high interest from the students when we read some of the Mercy </w:t>
      </w:r>
      <w:r w:rsidR="00C6499D">
        <w:rPr>
          <w:rFonts w:asciiTheme="minorHAnsi" w:hAnsiTheme="minorHAnsi"/>
        </w:rPr>
        <w:t>Watson</w:t>
      </w:r>
      <w:r w:rsidRPr="003E29E0">
        <w:rPr>
          <w:rFonts w:asciiTheme="minorHAnsi" w:hAnsiTheme="minorHAnsi"/>
        </w:rPr>
        <w:t xml:space="preserve"> books, an</w:t>
      </w:r>
      <w:r w:rsidR="004372FF">
        <w:rPr>
          <w:rFonts w:asciiTheme="minorHAnsi" w:hAnsiTheme="minorHAnsi"/>
        </w:rPr>
        <w:t>d</w:t>
      </w:r>
      <w:r w:rsidRPr="003E29E0">
        <w:rPr>
          <w:rFonts w:asciiTheme="minorHAnsi" w:hAnsiTheme="minorHAnsi"/>
        </w:rPr>
        <w:t xml:space="preserve"> wanted to introduce </w:t>
      </w:r>
      <w:r w:rsidR="004372FF">
        <w:rPr>
          <w:rFonts w:asciiTheme="minorHAnsi" w:hAnsiTheme="minorHAnsi"/>
        </w:rPr>
        <w:t>students</w:t>
      </w:r>
      <w:r w:rsidRPr="003E29E0">
        <w:rPr>
          <w:rFonts w:asciiTheme="minorHAnsi" w:hAnsiTheme="minorHAnsi"/>
        </w:rPr>
        <w:t xml:space="preserve"> to the concept of books series.  As students are reading book series, they are able to pick up patterns and make predictions based on what they know about the characters.  </w:t>
      </w:r>
    </w:p>
    <w:p w:rsidR="00C6499D" w:rsidRDefault="00C6499D" w:rsidP="00C6499D">
      <w:pPr>
        <w:pStyle w:val="NormalWeb"/>
        <w:shd w:val="clear" w:color="auto" w:fill="FFFFFF"/>
        <w:spacing w:before="0" w:beforeAutospacing="0" w:after="0" w:afterAutospacing="0" w:line="293" w:lineRule="atLeast"/>
        <w:ind w:firstLine="720"/>
        <w:textAlignment w:val="baseline"/>
        <w:rPr>
          <w:rFonts w:asciiTheme="minorHAnsi" w:hAnsiTheme="minorHAnsi"/>
        </w:rPr>
      </w:pPr>
      <w:r>
        <w:rPr>
          <w:rFonts w:asciiTheme="minorHAnsi" w:hAnsiTheme="minorHAnsi"/>
        </w:rPr>
        <w:t>In order to tie Readers Workshop into Writers Workshop, we began ranking book series in what we call “Book March Madness.” We w</w:t>
      </w:r>
      <w:r w:rsidR="00B56BCF">
        <w:rPr>
          <w:rFonts w:asciiTheme="minorHAnsi" w:hAnsiTheme="minorHAnsi"/>
        </w:rPr>
        <w:t>ill compare books within series</w:t>
      </w:r>
      <w:r>
        <w:rPr>
          <w:rFonts w:asciiTheme="minorHAnsi" w:hAnsiTheme="minorHAnsi"/>
        </w:rPr>
        <w:t xml:space="preserve"> and then have competitions with the winner of one series against the winner of another series.  While we are reading, students are thin</w:t>
      </w:r>
      <w:r w:rsidR="00B56BCF">
        <w:rPr>
          <w:rFonts w:asciiTheme="minorHAnsi" w:hAnsiTheme="minorHAnsi"/>
        </w:rPr>
        <w:t>king about their favorite parts</w:t>
      </w:r>
      <w:r>
        <w:rPr>
          <w:rFonts w:asciiTheme="minorHAnsi" w:hAnsiTheme="minorHAnsi"/>
        </w:rPr>
        <w:t xml:space="preserve"> and deciding why they enjoy the characters of the books so much.  After we read the books aloud in class, we rank the books by describing all of the reasons why we liked the characters and plot.  This helps students understand what types of details they can place in their Ranking Writing in Writers Work</w:t>
      </w:r>
      <w:r w:rsidR="00F07754">
        <w:rPr>
          <w:rFonts w:asciiTheme="minorHAnsi" w:hAnsiTheme="minorHAnsi"/>
        </w:rPr>
        <w:t>s</w:t>
      </w:r>
      <w:r>
        <w:rPr>
          <w:rFonts w:asciiTheme="minorHAnsi" w:hAnsiTheme="minorHAnsi"/>
        </w:rPr>
        <w:t xml:space="preserve">hop.  </w:t>
      </w:r>
    </w:p>
    <w:p w:rsidR="00B56BCF" w:rsidRDefault="00B56BCF" w:rsidP="00F07754">
      <w:pPr>
        <w:rPr>
          <w:b/>
          <w:color w:val="1F497D" w:themeColor="text2"/>
          <w:sz w:val="28"/>
          <w:szCs w:val="28"/>
        </w:rPr>
      </w:pPr>
    </w:p>
    <w:p w:rsidR="00B56BCF" w:rsidRDefault="00B56BCF" w:rsidP="00F07754">
      <w:pPr>
        <w:rPr>
          <w:b/>
          <w:color w:val="1F497D" w:themeColor="text2"/>
          <w:sz w:val="28"/>
          <w:szCs w:val="28"/>
        </w:rPr>
      </w:pPr>
    </w:p>
    <w:p w:rsidR="00F07754" w:rsidRDefault="00F07754" w:rsidP="00F07754">
      <w:pPr>
        <w:rPr>
          <w:b/>
          <w:color w:val="1F497D" w:themeColor="text2"/>
          <w:sz w:val="28"/>
          <w:szCs w:val="28"/>
        </w:rPr>
      </w:pPr>
      <w:r>
        <w:rPr>
          <w:b/>
          <w:color w:val="1F497D" w:themeColor="text2"/>
          <w:sz w:val="28"/>
          <w:szCs w:val="28"/>
        </w:rPr>
        <w:t>Writer</w:t>
      </w:r>
      <w:r w:rsidRPr="00CF1BD9">
        <w:rPr>
          <w:b/>
          <w:color w:val="1F497D" w:themeColor="text2"/>
          <w:sz w:val="28"/>
          <w:szCs w:val="28"/>
        </w:rPr>
        <w:t>s Workshop</w:t>
      </w:r>
    </w:p>
    <w:p w:rsidR="00F07754" w:rsidRDefault="00F07754" w:rsidP="00F07754">
      <w:pPr>
        <w:rPr>
          <w:sz w:val="24"/>
          <w:szCs w:val="24"/>
        </w:rPr>
      </w:pPr>
      <w:r>
        <w:rPr>
          <w:b/>
          <w:color w:val="1F497D" w:themeColor="text2"/>
          <w:sz w:val="28"/>
          <w:szCs w:val="28"/>
        </w:rPr>
        <w:lastRenderedPageBreak/>
        <w:tab/>
      </w:r>
      <w:r>
        <w:rPr>
          <w:sz w:val="24"/>
          <w:szCs w:val="24"/>
        </w:rPr>
        <w:t xml:space="preserve">Writers Workshop has been stellar this week as we are working on opinion writing.  </w:t>
      </w:r>
      <w:r w:rsidR="00B56BCF">
        <w:rPr>
          <w:sz w:val="24"/>
          <w:szCs w:val="24"/>
        </w:rPr>
        <w:t>Most of you have been on Yelp to see the reviews of a new restaurant or have checked Angie’s list in order to make sure you go with the best provider of a service.  Students are now learning that they have a voice and that their opinion matters by working on Ranking Writing. This week a</w:t>
      </w:r>
      <w:r>
        <w:rPr>
          <w:sz w:val="24"/>
          <w:szCs w:val="24"/>
        </w:rPr>
        <w:t xml:space="preserve">s a class, we chose which math tools we wanted to rank.  A lot of students decided their favorites were </w:t>
      </w:r>
      <w:proofErr w:type="spellStart"/>
      <w:r>
        <w:rPr>
          <w:sz w:val="24"/>
          <w:szCs w:val="24"/>
        </w:rPr>
        <w:t>Geoboards</w:t>
      </w:r>
      <w:proofErr w:type="spellEnd"/>
      <w:r>
        <w:rPr>
          <w:sz w:val="24"/>
          <w:szCs w:val="24"/>
        </w:rPr>
        <w:t xml:space="preserve"> and Pattern blocks, demonstrating how much they enjoyed our shape unit two weeks ago!  Students are not only ranking the tools 1</w:t>
      </w:r>
      <w:r w:rsidRPr="00F07754">
        <w:rPr>
          <w:sz w:val="24"/>
          <w:szCs w:val="24"/>
          <w:vertAlign w:val="superscript"/>
        </w:rPr>
        <w:t>st</w:t>
      </w:r>
      <w:r>
        <w:rPr>
          <w:sz w:val="24"/>
          <w:szCs w:val="24"/>
        </w:rPr>
        <w:t>, 2</w:t>
      </w:r>
      <w:r w:rsidRPr="00F07754">
        <w:rPr>
          <w:sz w:val="24"/>
          <w:szCs w:val="24"/>
          <w:vertAlign w:val="superscript"/>
        </w:rPr>
        <w:t>nd</w:t>
      </w:r>
      <w:r>
        <w:rPr>
          <w:sz w:val="24"/>
          <w:szCs w:val="24"/>
        </w:rPr>
        <w:t>, and 3</w:t>
      </w:r>
      <w:r w:rsidRPr="00F07754">
        <w:rPr>
          <w:sz w:val="24"/>
          <w:szCs w:val="24"/>
          <w:vertAlign w:val="superscript"/>
        </w:rPr>
        <w:t>rd</w:t>
      </w:r>
      <w:r>
        <w:rPr>
          <w:sz w:val="24"/>
          <w:szCs w:val="24"/>
        </w:rPr>
        <w:t>, but they are also describing why</w:t>
      </w:r>
      <w:r w:rsidR="00B56BCF">
        <w:rPr>
          <w:sz w:val="24"/>
          <w:szCs w:val="24"/>
        </w:rPr>
        <w:t xml:space="preserve"> they like each and some more than others</w:t>
      </w:r>
      <w:r>
        <w:rPr>
          <w:sz w:val="24"/>
          <w:szCs w:val="24"/>
        </w:rPr>
        <w:t>.</w:t>
      </w:r>
    </w:p>
    <w:p w:rsidR="00F07754" w:rsidRPr="00F000CB" w:rsidRDefault="00F07754" w:rsidP="00F07754">
      <w:pPr>
        <w:rPr>
          <w:sz w:val="24"/>
          <w:szCs w:val="24"/>
        </w:rPr>
      </w:pPr>
      <w:r>
        <w:rPr>
          <w:sz w:val="24"/>
          <w:szCs w:val="24"/>
        </w:rPr>
        <w:tab/>
      </w:r>
      <w:r>
        <w:rPr>
          <w:sz w:val="24"/>
          <w:szCs w:val="24"/>
        </w:rPr>
        <w:t>As they finished their math tools writing, they moved on to ranking their pictures. Many students brought in pictures of their favorite “</w:t>
      </w:r>
      <w:proofErr w:type="spellStart"/>
      <w:r>
        <w:rPr>
          <w:sz w:val="24"/>
          <w:szCs w:val="24"/>
        </w:rPr>
        <w:t>stuffies</w:t>
      </w:r>
      <w:proofErr w:type="spellEnd"/>
      <w:r>
        <w:rPr>
          <w:sz w:val="24"/>
          <w:szCs w:val="24"/>
        </w:rPr>
        <w:t xml:space="preserve">”, shoes, clothes, and food.  The excitement in their voices as they plan their ranking writing is incredible!  The amount of detail increases tremendously when students are able to write </w:t>
      </w:r>
      <w:r w:rsidR="00B56BCF">
        <w:rPr>
          <w:sz w:val="24"/>
          <w:szCs w:val="24"/>
        </w:rPr>
        <w:t xml:space="preserve">about </w:t>
      </w:r>
      <w:r>
        <w:rPr>
          <w:sz w:val="24"/>
          <w:szCs w:val="24"/>
        </w:rPr>
        <w:t xml:space="preserve">something </w:t>
      </w:r>
      <w:r w:rsidR="00B56BCF">
        <w:rPr>
          <w:sz w:val="24"/>
          <w:szCs w:val="24"/>
        </w:rPr>
        <w:t>they are passionate about</w:t>
      </w:r>
      <w:r>
        <w:rPr>
          <w:sz w:val="24"/>
          <w:szCs w:val="24"/>
        </w:rPr>
        <w:t xml:space="preserve">, so </w:t>
      </w:r>
      <w:r w:rsidRPr="00F07754">
        <w:rPr>
          <w:b/>
          <w:sz w:val="24"/>
          <w:szCs w:val="24"/>
        </w:rPr>
        <w:t>t</w:t>
      </w:r>
      <w:r w:rsidRPr="00F07754">
        <w:rPr>
          <w:b/>
          <w:sz w:val="24"/>
          <w:szCs w:val="24"/>
        </w:rPr>
        <w:t>hank you</w:t>
      </w:r>
      <w:r>
        <w:rPr>
          <w:sz w:val="24"/>
          <w:szCs w:val="24"/>
        </w:rPr>
        <w:t xml:space="preserve"> so much for taking the time to take </w:t>
      </w:r>
      <w:r w:rsidR="00B56BCF">
        <w:rPr>
          <w:sz w:val="24"/>
          <w:szCs w:val="24"/>
        </w:rPr>
        <w:t xml:space="preserve">and find </w:t>
      </w:r>
      <w:r>
        <w:rPr>
          <w:sz w:val="24"/>
          <w:szCs w:val="24"/>
        </w:rPr>
        <w:t xml:space="preserve">pictures of items dear to </w:t>
      </w:r>
      <w:r>
        <w:rPr>
          <w:sz w:val="24"/>
          <w:szCs w:val="24"/>
        </w:rPr>
        <w:t>students’ hearts.</w:t>
      </w:r>
    </w:p>
    <w:p w:rsidR="00F07754" w:rsidRPr="00C6499D" w:rsidRDefault="00F07754" w:rsidP="00C6499D">
      <w:pPr>
        <w:pStyle w:val="NormalWeb"/>
        <w:shd w:val="clear" w:color="auto" w:fill="FFFFFF"/>
        <w:spacing w:before="0" w:beforeAutospacing="0" w:after="0" w:afterAutospacing="0" w:line="293" w:lineRule="atLeast"/>
        <w:ind w:firstLine="720"/>
        <w:textAlignment w:val="baseline"/>
        <w:rPr>
          <w:rFonts w:asciiTheme="minorHAnsi" w:hAnsiTheme="minorHAnsi"/>
        </w:rPr>
      </w:pPr>
    </w:p>
    <w:p w:rsidR="002E56AC" w:rsidRDefault="002E56AC" w:rsidP="00497644">
      <w:pPr>
        <w:rPr>
          <w:rFonts w:asciiTheme="minorHAnsi" w:hAnsiTheme="minorHAnsi"/>
          <w:b/>
          <w:color w:val="1F497D" w:themeColor="text2"/>
          <w:sz w:val="28"/>
          <w:szCs w:val="28"/>
        </w:rPr>
      </w:pPr>
      <w:r>
        <w:rPr>
          <w:rFonts w:asciiTheme="minorHAnsi" w:hAnsiTheme="minorHAnsi"/>
          <w:b/>
          <w:color w:val="1F497D" w:themeColor="text2"/>
          <w:sz w:val="28"/>
          <w:szCs w:val="28"/>
        </w:rPr>
        <w:t>Science</w:t>
      </w:r>
    </w:p>
    <w:p w:rsidR="00DE5E53" w:rsidRPr="004372FF" w:rsidRDefault="00DE5E53" w:rsidP="003E29E0">
      <w:pPr>
        <w:ind w:firstLine="720"/>
        <w:rPr>
          <w:sz w:val="24"/>
          <w:szCs w:val="24"/>
        </w:rPr>
      </w:pPr>
      <w:r w:rsidRPr="004372FF">
        <w:rPr>
          <w:sz w:val="24"/>
          <w:szCs w:val="24"/>
        </w:rPr>
        <w:t xml:space="preserve">As our solid, liquid, gas sort left many questions about what form clouds take, we had the perfect opportunity to discuss clouds and evaporation!  Two weeks ago students had the chance to experiment with </w:t>
      </w:r>
      <w:proofErr w:type="spellStart"/>
      <w:r w:rsidRPr="004372FF">
        <w:rPr>
          <w:sz w:val="24"/>
          <w:szCs w:val="24"/>
        </w:rPr>
        <w:t>oobleck</w:t>
      </w:r>
      <w:proofErr w:type="spellEnd"/>
      <w:r w:rsidRPr="004372FF">
        <w:rPr>
          <w:sz w:val="24"/>
          <w:szCs w:val="24"/>
        </w:rPr>
        <w:t xml:space="preserve"> – a mixture of cornstarch and water.  After we left the bowls of </w:t>
      </w:r>
      <w:proofErr w:type="spellStart"/>
      <w:r w:rsidRPr="004372FF">
        <w:rPr>
          <w:sz w:val="24"/>
          <w:szCs w:val="24"/>
        </w:rPr>
        <w:t>oobleck</w:t>
      </w:r>
      <w:proofErr w:type="spellEnd"/>
      <w:r w:rsidRPr="004372FF">
        <w:rPr>
          <w:sz w:val="24"/>
          <w:szCs w:val="24"/>
        </w:rPr>
        <w:t xml:space="preserve"> out for two weeks, it magically turned back into cornstarch!  This allowed us to discuss evaporation and how clouds form!  Students then used a mixture of glue and shaving cream to create their own clouds.  Students thoroughly enjoyed painting their own clouds with this mixture, and if you have some time at home, I would highly encourage you trying it out yourself!  Mix 2 parts shaving cream and 1 part glue in order to create your shaving cream puffy paint.  The mixture is very forgiving, so this would be a great chance to do a science experiment with your child, and try to find the best recipe!  Enjoy layering the paint to make thick globs!  The kids loved feeling the dried product.  Happy experimenting!                                  </w:t>
      </w:r>
    </w:p>
    <w:p w:rsidR="002E56AC" w:rsidRDefault="002E56AC" w:rsidP="00497644">
      <w:pPr>
        <w:rPr>
          <w:rFonts w:asciiTheme="minorHAnsi" w:hAnsiTheme="minorHAnsi"/>
          <w:b/>
          <w:color w:val="1F497D" w:themeColor="text2"/>
          <w:sz w:val="28"/>
          <w:szCs w:val="28"/>
        </w:rPr>
      </w:pPr>
    </w:p>
    <w:p w:rsidR="00497644" w:rsidRPr="00497644" w:rsidRDefault="002E56AC" w:rsidP="00497644">
      <w:pPr>
        <w:rPr>
          <w:sz w:val="24"/>
          <w:szCs w:val="24"/>
        </w:rPr>
      </w:pPr>
      <w:r>
        <w:rPr>
          <w:rFonts w:asciiTheme="minorHAnsi" w:hAnsiTheme="minorHAnsi"/>
          <w:b/>
          <w:color w:val="1F497D" w:themeColor="text2"/>
          <w:sz w:val="28"/>
          <w:szCs w:val="28"/>
        </w:rPr>
        <w:t>Social Studies</w:t>
      </w:r>
      <w:r w:rsidR="00497644">
        <w:rPr>
          <w:rFonts w:asciiTheme="minorHAnsi" w:hAnsiTheme="minorHAnsi"/>
          <w:b/>
          <w:color w:val="1F497D" w:themeColor="text2"/>
          <w:sz w:val="28"/>
          <w:szCs w:val="28"/>
        </w:rPr>
        <w:tab/>
      </w:r>
    </w:p>
    <w:p w:rsidR="00AB02D2" w:rsidRDefault="00572EEF" w:rsidP="00572EEF">
      <w:pPr>
        <w:ind w:firstLine="720"/>
        <w:rPr>
          <w:rFonts w:asciiTheme="minorHAnsi" w:hAnsiTheme="minorHAnsi"/>
          <w:b/>
          <w:color w:val="1F497D" w:themeColor="text2"/>
          <w:sz w:val="28"/>
          <w:szCs w:val="28"/>
        </w:rPr>
      </w:pPr>
      <w:r>
        <w:rPr>
          <w:sz w:val="24"/>
          <w:szCs w:val="24"/>
        </w:rPr>
        <w:t xml:space="preserve">We took a brief break this week to prepare for Mardi </w:t>
      </w:r>
      <w:proofErr w:type="gramStart"/>
      <w:r>
        <w:rPr>
          <w:sz w:val="24"/>
          <w:szCs w:val="24"/>
        </w:rPr>
        <w:t>Gras</w:t>
      </w:r>
      <w:proofErr w:type="gramEnd"/>
      <w:r>
        <w:rPr>
          <w:sz w:val="24"/>
          <w:szCs w:val="24"/>
        </w:rPr>
        <w:t>, which takes place on Tuesday, March 4</w:t>
      </w:r>
      <w:r w:rsidRPr="00572EEF">
        <w:rPr>
          <w:sz w:val="24"/>
          <w:szCs w:val="24"/>
          <w:vertAlign w:val="superscript"/>
        </w:rPr>
        <w:t>th</w:t>
      </w:r>
      <w:r>
        <w:rPr>
          <w:sz w:val="24"/>
          <w:szCs w:val="24"/>
        </w:rPr>
        <w:t xml:space="preserve">.  Students learned a little about where the Mardi </w:t>
      </w:r>
      <w:proofErr w:type="gramStart"/>
      <w:r>
        <w:rPr>
          <w:sz w:val="24"/>
          <w:szCs w:val="24"/>
        </w:rPr>
        <w:t>Gras</w:t>
      </w:r>
      <w:proofErr w:type="gramEnd"/>
      <w:r>
        <w:rPr>
          <w:sz w:val="24"/>
          <w:szCs w:val="24"/>
        </w:rPr>
        <w:t xml:space="preserve"> holiday originated from, and then we read a book from New Orleans called Dinosaur Mardi Gras.  In the book, dinosaurs are in a parade in downtown New Orleans.  Next week, students will be creating their very own parade floats out of paper plates and paper cups</w:t>
      </w:r>
      <w:r w:rsidRPr="00F07754">
        <w:rPr>
          <w:b/>
          <w:sz w:val="24"/>
          <w:szCs w:val="24"/>
        </w:rPr>
        <w:t>.  If you wish to bring in a shoe box, then students can use t</w:t>
      </w:r>
      <w:r w:rsidR="00DE5E53" w:rsidRPr="00F07754">
        <w:rPr>
          <w:b/>
          <w:sz w:val="24"/>
          <w:szCs w:val="24"/>
        </w:rPr>
        <w:t>he shoe box to create the float.</w:t>
      </w:r>
      <w:r w:rsidR="00DE5E53">
        <w:rPr>
          <w:sz w:val="24"/>
          <w:szCs w:val="24"/>
        </w:rPr>
        <w:t xml:space="preserve">  After Mardi </w:t>
      </w:r>
      <w:proofErr w:type="gramStart"/>
      <w:r w:rsidR="00DE5E53">
        <w:rPr>
          <w:sz w:val="24"/>
          <w:szCs w:val="24"/>
        </w:rPr>
        <w:t>Gras</w:t>
      </w:r>
      <w:proofErr w:type="gramEnd"/>
      <w:r w:rsidR="00DE5E53">
        <w:rPr>
          <w:sz w:val="24"/>
          <w:szCs w:val="24"/>
        </w:rPr>
        <w:t>, we will continue with our study with Africa.</w:t>
      </w:r>
      <w:r w:rsidR="001F3C7C">
        <w:rPr>
          <w:sz w:val="24"/>
          <w:szCs w:val="24"/>
        </w:rPr>
        <w:t xml:space="preserve"> </w:t>
      </w:r>
    </w:p>
    <w:p w:rsidR="00521229" w:rsidRDefault="00521229">
      <w:pPr>
        <w:rPr>
          <w:rFonts w:asciiTheme="minorHAnsi" w:hAnsiTheme="minorHAnsi"/>
          <w:b/>
          <w:color w:val="1F497D" w:themeColor="text2"/>
          <w:sz w:val="28"/>
          <w:szCs w:val="28"/>
        </w:rPr>
      </w:pPr>
    </w:p>
    <w:p w:rsidR="00F000CB" w:rsidRDefault="0016697E" w:rsidP="00F07754">
      <w:pPr>
        <w:rPr>
          <w:sz w:val="24"/>
          <w:szCs w:val="24"/>
        </w:rPr>
      </w:pPr>
      <w:r>
        <w:rPr>
          <w:rFonts w:asciiTheme="minorHAnsi" w:hAnsiTheme="minorHAnsi"/>
          <w:b/>
          <w:color w:val="1F497D" w:themeColor="text2"/>
          <w:sz w:val="28"/>
          <w:szCs w:val="28"/>
        </w:rPr>
        <w:t xml:space="preserve"> </w:t>
      </w:r>
    </w:p>
    <w:p w:rsidR="002F31BB" w:rsidRPr="00DA40C1" w:rsidRDefault="002F31BB" w:rsidP="002F31BB">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2F31BB" w:rsidRDefault="002F31BB" w:rsidP="002F31BB">
      <w:pPr>
        <w:rPr>
          <w:rFonts w:asciiTheme="minorHAnsi" w:hAnsiTheme="minorHAnsi"/>
          <w:b/>
          <w:sz w:val="24"/>
          <w:szCs w:val="24"/>
        </w:rPr>
      </w:pPr>
    </w:p>
    <w:p w:rsidR="00D81B03" w:rsidRPr="00C21F2D" w:rsidRDefault="00D81B03" w:rsidP="0046398F">
      <w:r w:rsidRPr="00521229">
        <w:rPr>
          <w:b/>
        </w:rPr>
        <w:t>Monday, March 3</w:t>
      </w:r>
      <w:r w:rsidRPr="00521229">
        <w:rPr>
          <w:b/>
          <w:vertAlign w:val="superscript"/>
        </w:rPr>
        <w:t>rd</w:t>
      </w:r>
      <w:r w:rsidR="002652CF">
        <w:t xml:space="preserve"> </w:t>
      </w:r>
      <w:proofErr w:type="gramStart"/>
      <w:r w:rsidR="002652CF">
        <w:t xml:space="preserve">- </w:t>
      </w:r>
      <w:r>
        <w:t xml:space="preserve"> Dress</w:t>
      </w:r>
      <w:proofErr w:type="gramEnd"/>
      <w:r>
        <w:t xml:space="preserve"> Up Like Your Favorite Story Book Character Day in honor of Dr. Seuss’ birthday</w:t>
      </w:r>
    </w:p>
    <w:p w:rsidR="0046398F" w:rsidRDefault="0046398F" w:rsidP="0046398F"/>
    <w:p w:rsidR="0046398F" w:rsidRDefault="0046398F" w:rsidP="009F7C1D">
      <w:r w:rsidRPr="0046398F">
        <w:rPr>
          <w:b/>
        </w:rPr>
        <w:t>Monday,</w:t>
      </w:r>
      <w:r w:rsidR="009F7C1D">
        <w:rPr>
          <w:b/>
        </w:rPr>
        <w:t xml:space="preserve"> March 10</w:t>
      </w:r>
      <w:r w:rsidR="009F7C1D" w:rsidRPr="009F7C1D">
        <w:rPr>
          <w:b/>
          <w:vertAlign w:val="superscript"/>
        </w:rPr>
        <w:t>th</w:t>
      </w:r>
      <w:r w:rsidR="009F7C1D">
        <w:rPr>
          <w:b/>
        </w:rPr>
        <w:t xml:space="preserve"> – </w:t>
      </w:r>
      <w:r w:rsidR="009F7C1D" w:rsidRPr="009F7C1D">
        <w:t>No School</w:t>
      </w:r>
      <w:r w:rsidR="00521229">
        <w:t xml:space="preserve"> for Professional Development Day</w:t>
      </w:r>
    </w:p>
    <w:p w:rsidR="002652CF" w:rsidRDefault="002652CF" w:rsidP="009F7C1D"/>
    <w:p w:rsidR="002652CF" w:rsidRDefault="002652CF" w:rsidP="009F7C1D">
      <w:proofErr w:type="gramStart"/>
      <w:r w:rsidRPr="002E56AC">
        <w:rPr>
          <w:b/>
        </w:rPr>
        <w:t>Saturday, March 15</w:t>
      </w:r>
      <w:r w:rsidRPr="002E56AC">
        <w:rPr>
          <w:b/>
          <w:vertAlign w:val="superscript"/>
        </w:rPr>
        <w:t>th</w:t>
      </w:r>
      <w:r>
        <w:t xml:space="preserve"> - Aladdin performance at 7pm.</w:t>
      </w:r>
      <w:proofErr w:type="gramEnd"/>
    </w:p>
    <w:p w:rsidR="007300AE" w:rsidRDefault="007300AE" w:rsidP="009F7C1D"/>
    <w:p w:rsidR="007300AE" w:rsidRDefault="007300AE" w:rsidP="009F7C1D">
      <w:proofErr w:type="gramStart"/>
      <w:r w:rsidRPr="007300AE">
        <w:rPr>
          <w:b/>
        </w:rPr>
        <w:t>Tuesday, March 18</w:t>
      </w:r>
      <w:r w:rsidRPr="007300AE">
        <w:rPr>
          <w:b/>
          <w:vertAlign w:val="superscript"/>
        </w:rPr>
        <w:t>th</w:t>
      </w:r>
      <w:r w:rsidR="002652CF">
        <w:rPr>
          <w:b/>
        </w:rPr>
        <w:t xml:space="preserve"> -</w:t>
      </w:r>
      <w:r>
        <w:t xml:space="preserve"> General CSPO meeting in the Lower/Middle School Library at 8:30am.</w:t>
      </w:r>
      <w:proofErr w:type="gramEnd"/>
    </w:p>
    <w:p w:rsidR="00E54CEE" w:rsidRPr="00E54CEE" w:rsidRDefault="00E54CEE" w:rsidP="009F7C1D">
      <w:pPr>
        <w:rPr>
          <w:b/>
        </w:rPr>
      </w:pPr>
    </w:p>
    <w:p w:rsidR="00E54CEE" w:rsidRDefault="00E54CEE" w:rsidP="009F7C1D">
      <w:proofErr w:type="gramStart"/>
      <w:r w:rsidRPr="00E54CEE">
        <w:rPr>
          <w:b/>
        </w:rPr>
        <w:t>Saturday, March 22</w:t>
      </w:r>
      <w:r w:rsidRPr="00E54CEE">
        <w:rPr>
          <w:b/>
          <w:vertAlign w:val="superscript"/>
        </w:rPr>
        <w:t>nd</w:t>
      </w:r>
      <w:r>
        <w:t xml:space="preserve"> – </w:t>
      </w:r>
      <w:r w:rsidR="007300AE">
        <w:t>‘</w:t>
      </w:r>
      <w:r>
        <w:t xml:space="preserve">Great </w:t>
      </w:r>
      <w:r w:rsidR="007300AE">
        <w:t>Gatsby’</w:t>
      </w:r>
      <w:r>
        <w:t xml:space="preserve"> Gala.</w:t>
      </w:r>
      <w:proofErr w:type="gramEnd"/>
      <w:r>
        <w:t xml:space="preserve">  Buy your tickets today!</w:t>
      </w:r>
    </w:p>
    <w:p w:rsidR="004372FF" w:rsidRDefault="004372FF" w:rsidP="009F7C1D"/>
    <w:p w:rsidR="004372FF" w:rsidRDefault="004372FF" w:rsidP="009F7C1D">
      <w:r w:rsidRPr="004372FF">
        <w:rPr>
          <w:b/>
        </w:rPr>
        <w:t>Tuesday, March 26</w:t>
      </w:r>
      <w:r w:rsidRPr="004372FF">
        <w:rPr>
          <w:b/>
          <w:vertAlign w:val="superscript"/>
        </w:rPr>
        <w:t>th</w:t>
      </w:r>
      <w:r>
        <w:t xml:space="preserve"> – Lower School Parent Coffee at 8:15am in the Library</w:t>
      </w:r>
    </w:p>
    <w:p w:rsidR="002652CF" w:rsidRDefault="002652CF" w:rsidP="009F7C1D"/>
    <w:p w:rsidR="002652CF" w:rsidRDefault="002652CF" w:rsidP="009F7C1D">
      <w:r w:rsidRPr="002652CF">
        <w:rPr>
          <w:b/>
        </w:rPr>
        <w:t>Friday, March 28</w:t>
      </w:r>
      <w:r w:rsidRPr="002652CF">
        <w:rPr>
          <w:b/>
          <w:vertAlign w:val="superscript"/>
        </w:rPr>
        <w:t>th</w:t>
      </w:r>
      <w:r>
        <w:t xml:space="preserve"> - Free Dress Day!</w:t>
      </w:r>
    </w:p>
    <w:sectPr w:rsidR="002652CF" w:rsidSect="00D020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C6FC9"/>
    <w:multiLevelType w:val="hybridMultilevel"/>
    <w:tmpl w:val="2708DF7C"/>
    <w:lvl w:ilvl="0" w:tplc="22E89678">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94C509E"/>
    <w:multiLevelType w:val="hybridMultilevel"/>
    <w:tmpl w:val="A814B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01CE8"/>
    <w:rsid w:val="0000585D"/>
    <w:rsid w:val="00014ED0"/>
    <w:rsid w:val="00020482"/>
    <w:rsid w:val="00032B61"/>
    <w:rsid w:val="00036BD2"/>
    <w:rsid w:val="00040E78"/>
    <w:rsid w:val="00050676"/>
    <w:rsid w:val="00050DB3"/>
    <w:rsid w:val="0007039D"/>
    <w:rsid w:val="000725A6"/>
    <w:rsid w:val="000844EB"/>
    <w:rsid w:val="00085B4A"/>
    <w:rsid w:val="0009587A"/>
    <w:rsid w:val="0009642F"/>
    <w:rsid w:val="000A1FE3"/>
    <w:rsid w:val="000A32B1"/>
    <w:rsid w:val="000A545C"/>
    <w:rsid w:val="000B3641"/>
    <w:rsid w:val="000B4CE6"/>
    <w:rsid w:val="000B6411"/>
    <w:rsid w:val="000D397A"/>
    <w:rsid w:val="000D3E57"/>
    <w:rsid w:val="000D5AD4"/>
    <w:rsid w:val="000E2FFB"/>
    <w:rsid w:val="000E54F9"/>
    <w:rsid w:val="000E5C77"/>
    <w:rsid w:val="000F0BB9"/>
    <w:rsid w:val="0010426E"/>
    <w:rsid w:val="00105581"/>
    <w:rsid w:val="0011218A"/>
    <w:rsid w:val="00120E67"/>
    <w:rsid w:val="00135229"/>
    <w:rsid w:val="00142BCC"/>
    <w:rsid w:val="00145CE1"/>
    <w:rsid w:val="00156741"/>
    <w:rsid w:val="00165B56"/>
    <w:rsid w:val="0016697E"/>
    <w:rsid w:val="00167EBE"/>
    <w:rsid w:val="00182CB1"/>
    <w:rsid w:val="00185258"/>
    <w:rsid w:val="00195AA1"/>
    <w:rsid w:val="001A15A0"/>
    <w:rsid w:val="001A775F"/>
    <w:rsid w:val="001B6381"/>
    <w:rsid w:val="001C1892"/>
    <w:rsid w:val="001C724E"/>
    <w:rsid w:val="001D247E"/>
    <w:rsid w:val="001E4906"/>
    <w:rsid w:val="001E7F42"/>
    <w:rsid w:val="001F2265"/>
    <w:rsid w:val="001F3636"/>
    <w:rsid w:val="001F3C7C"/>
    <w:rsid w:val="001F6DA8"/>
    <w:rsid w:val="001F6F6D"/>
    <w:rsid w:val="00204B0E"/>
    <w:rsid w:val="00206FF8"/>
    <w:rsid w:val="00210BAA"/>
    <w:rsid w:val="0021281B"/>
    <w:rsid w:val="00223452"/>
    <w:rsid w:val="0023194C"/>
    <w:rsid w:val="0023574E"/>
    <w:rsid w:val="00247E13"/>
    <w:rsid w:val="00250E2E"/>
    <w:rsid w:val="002557BF"/>
    <w:rsid w:val="002652CF"/>
    <w:rsid w:val="00267144"/>
    <w:rsid w:val="002677E4"/>
    <w:rsid w:val="00267A57"/>
    <w:rsid w:val="00270333"/>
    <w:rsid w:val="00285F9F"/>
    <w:rsid w:val="0029762F"/>
    <w:rsid w:val="002A42C8"/>
    <w:rsid w:val="002A5CA3"/>
    <w:rsid w:val="002C2763"/>
    <w:rsid w:val="002C39CB"/>
    <w:rsid w:val="002C5975"/>
    <w:rsid w:val="002D1843"/>
    <w:rsid w:val="002D73DA"/>
    <w:rsid w:val="002E14C4"/>
    <w:rsid w:val="002E56AC"/>
    <w:rsid w:val="002F31BB"/>
    <w:rsid w:val="002F3A1F"/>
    <w:rsid w:val="00307C43"/>
    <w:rsid w:val="003168A4"/>
    <w:rsid w:val="00330BD1"/>
    <w:rsid w:val="00334102"/>
    <w:rsid w:val="003672FB"/>
    <w:rsid w:val="00372163"/>
    <w:rsid w:val="003729D6"/>
    <w:rsid w:val="00375C80"/>
    <w:rsid w:val="00380105"/>
    <w:rsid w:val="003824BD"/>
    <w:rsid w:val="003A6CF9"/>
    <w:rsid w:val="003B1100"/>
    <w:rsid w:val="003B21F1"/>
    <w:rsid w:val="003B4E7C"/>
    <w:rsid w:val="003C0DE4"/>
    <w:rsid w:val="003C2DD2"/>
    <w:rsid w:val="003C3511"/>
    <w:rsid w:val="003D2833"/>
    <w:rsid w:val="003D3115"/>
    <w:rsid w:val="003D4F7F"/>
    <w:rsid w:val="003D647B"/>
    <w:rsid w:val="003E0F31"/>
    <w:rsid w:val="003E27A5"/>
    <w:rsid w:val="003E29E0"/>
    <w:rsid w:val="00423C0F"/>
    <w:rsid w:val="00425FB0"/>
    <w:rsid w:val="004372FF"/>
    <w:rsid w:val="00445A84"/>
    <w:rsid w:val="00446117"/>
    <w:rsid w:val="00453A11"/>
    <w:rsid w:val="00461C69"/>
    <w:rsid w:val="00462871"/>
    <w:rsid w:val="0046398F"/>
    <w:rsid w:val="00470C69"/>
    <w:rsid w:val="00485463"/>
    <w:rsid w:val="004876D3"/>
    <w:rsid w:val="00497644"/>
    <w:rsid w:val="004A68B3"/>
    <w:rsid w:val="004B16B4"/>
    <w:rsid w:val="004B1912"/>
    <w:rsid w:val="004B65CF"/>
    <w:rsid w:val="004B6D4E"/>
    <w:rsid w:val="004B6FFC"/>
    <w:rsid w:val="004D63A9"/>
    <w:rsid w:val="004E1FF0"/>
    <w:rsid w:val="004F08BC"/>
    <w:rsid w:val="004F1527"/>
    <w:rsid w:val="004F4731"/>
    <w:rsid w:val="004F72F1"/>
    <w:rsid w:val="0050095E"/>
    <w:rsid w:val="00501DA5"/>
    <w:rsid w:val="00506978"/>
    <w:rsid w:val="00507287"/>
    <w:rsid w:val="00513085"/>
    <w:rsid w:val="005177D2"/>
    <w:rsid w:val="005177D8"/>
    <w:rsid w:val="00520F38"/>
    <w:rsid w:val="00521229"/>
    <w:rsid w:val="00522DDC"/>
    <w:rsid w:val="005265B4"/>
    <w:rsid w:val="00541F99"/>
    <w:rsid w:val="005527CA"/>
    <w:rsid w:val="00555383"/>
    <w:rsid w:val="005615B1"/>
    <w:rsid w:val="0056608B"/>
    <w:rsid w:val="00567C46"/>
    <w:rsid w:val="00572D75"/>
    <w:rsid w:val="00572EEF"/>
    <w:rsid w:val="00573DF4"/>
    <w:rsid w:val="00584DDD"/>
    <w:rsid w:val="00585C16"/>
    <w:rsid w:val="005A15FE"/>
    <w:rsid w:val="005B2CAA"/>
    <w:rsid w:val="005C07A6"/>
    <w:rsid w:val="005C0B7A"/>
    <w:rsid w:val="005C44AB"/>
    <w:rsid w:val="005E0DD6"/>
    <w:rsid w:val="0060077D"/>
    <w:rsid w:val="00601556"/>
    <w:rsid w:val="006061C5"/>
    <w:rsid w:val="00607D29"/>
    <w:rsid w:val="006125A1"/>
    <w:rsid w:val="00620918"/>
    <w:rsid w:val="006209E7"/>
    <w:rsid w:val="006231CD"/>
    <w:rsid w:val="0063474D"/>
    <w:rsid w:val="006354A6"/>
    <w:rsid w:val="006444E2"/>
    <w:rsid w:val="00652784"/>
    <w:rsid w:val="0065627A"/>
    <w:rsid w:val="0065795F"/>
    <w:rsid w:val="00663D3F"/>
    <w:rsid w:val="006667CD"/>
    <w:rsid w:val="006814CE"/>
    <w:rsid w:val="00686343"/>
    <w:rsid w:val="006A3004"/>
    <w:rsid w:val="006A55B3"/>
    <w:rsid w:val="006A5A08"/>
    <w:rsid w:val="006A5C34"/>
    <w:rsid w:val="006A7042"/>
    <w:rsid w:val="006B46C6"/>
    <w:rsid w:val="006C0281"/>
    <w:rsid w:val="006D0600"/>
    <w:rsid w:val="006D6781"/>
    <w:rsid w:val="006E3D52"/>
    <w:rsid w:val="006E59D2"/>
    <w:rsid w:val="006E7D77"/>
    <w:rsid w:val="006F296A"/>
    <w:rsid w:val="00706626"/>
    <w:rsid w:val="00713AF9"/>
    <w:rsid w:val="0071484B"/>
    <w:rsid w:val="00715814"/>
    <w:rsid w:val="00717BD5"/>
    <w:rsid w:val="00726F1B"/>
    <w:rsid w:val="007300AE"/>
    <w:rsid w:val="007307C8"/>
    <w:rsid w:val="00742847"/>
    <w:rsid w:val="00752826"/>
    <w:rsid w:val="007659DA"/>
    <w:rsid w:val="00790682"/>
    <w:rsid w:val="0079490F"/>
    <w:rsid w:val="0079528D"/>
    <w:rsid w:val="007A627A"/>
    <w:rsid w:val="007B0723"/>
    <w:rsid w:val="007B1608"/>
    <w:rsid w:val="007B58AF"/>
    <w:rsid w:val="007B61CC"/>
    <w:rsid w:val="007C6FB4"/>
    <w:rsid w:val="007D10AB"/>
    <w:rsid w:val="007D6B27"/>
    <w:rsid w:val="007E3A6A"/>
    <w:rsid w:val="007E6381"/>
    <w:rsid w:val="007F16A6"/>
    <w:rsid w:val="007F6BD3"/>
    <w:rsid w:val="00804644"/>
    <w:rsid w:val="00804724"/>
    <w:rsid w:val="00812699"/>
    <w:rsid w:val="00814A33"/>
    <w:rsid w:val="008172DC"/>
    <w:rsid w:val="008218ED"/>
    <w:rsid w:val="008218F5"/>
    <w:rsid w:val="00821B6E"/>
    <w:rsid w:val="00830DE0"/>
    <w:rsid w:val="0083548D"/>
    <w:rsid w:val="00835FF7"/>
    <w:rsid w:val="008424F4"/>
    <w:rsid w:val="00850969"/>
    <w:rsid w:val="0086185B"/>
    <w:rsid w:val="00862212"/>
    <w:rsid w:val="00862776"/>
    <w:rsid w:val="00867594"/>
    <w:rsid w:val="00871EF0"/>
    <w:rsid w:val="008A3CA1"/>
    <w:rsid w:val="008A4A0E"/>
    <w:rsid w:val="008B7322"/>
    <w:rsid w:val="008C53E1"/>
    <w:rsid w:val="008C55D2"/>
    <w:rsid w:val="008C6643"/>
    <w:rsid w:val="008C7D92"/>
    <w:rsid w:val="008D078E"/>
    <w:rsid w:val="008D4876"/>
    <w:rsid w:val="008D4F2F"/>
    <w:rsid w:val="008D5A5D"/>
    <w:rsid w:val="008E4CDE"/>
    <w:rsid w:val="00905A9C"/>
    <w:rsid w:val="009108CC"/>
    <w:rsid w:val="00922CD0"/>
    <w:rsid w:val="00931E50"/>
    <w:rsid w:val="009322CD"/>
    <w:rsid w:val="00942299"/>
    <w:rsid w:val="00947D58"/>
    <w:rsid w:val="00963197"/>
    <w:rsid w:val="0096445B"/>
    <w:rsid w:val="009712D4"/>
    <w:rsid w:val="00974B47"/>
    <w:rsid w:val="00974C7F"/>
    <w:rsid w:val="009806C4"/>
    <w:rsid w:val="00981F8D"/>
    <w:rsid w:val="0098552D"/>
    <w:rsid w:val="009860BC"/>
    <w:rsid w:val="009B56EF"/>
    <w:rsid w:val="009C492B"/>
    <w:rsid w:val="009D5814"/>
    <w:rsid w:val="009D64F5"/>
    <w:rsid w:val="009E3DD5"/>
    <w:rsid w:val="009F480F"/>
    <w:rsid w:val="009F7C1D"/>
    <w:rsid w:val="00A12A8D"/>
    <w:rsid w:val="00A23549"/>
    <w:rsid w:val="00A3717E"/>
    <w:rsid w:val="00A4571F"/>
    <w:rsid w:val="00A462A9"/>
    <w:rsid w:val="00A46E6D"/>
    <w:rsid w:val="00A51849"/>
    <w:rsid w:val="00A55E0A"/>
    <w:rsid w:val="00A66430"/>
    <w:rsid w:val="00A75F2A"/>
    <w:rsid w:val="00A912CF"/>
    <w:rsid w:val="00A96F3E"/>
    <w:rsid w:val="00A97FA5"/>
    <w:rsid w:val="00AA2BCC"/>
    <w:rsid w:val="00AA4CF8"/>
    <w:rsid w:val="00AA6B6E"/>
    <w:rsid w:val="00AB02D2"/>
    <w:rsid w:val="00AB0DFB"/>
    <w:rsid w:val="00AB3E33"/>
    <w:rsid w:val="00AC44B8"/>
    <w:rsid w:val="00AD183E"/>
    <w:rsid w:val="00AD1CBA"/>
    <w:rsid w:val="00AE0D02"/>
    <w:rsid w:val="00AE0DAE"/>
    <w:rsid w:val="00AE57CE"/>
    <w:rsid w:val="00B05B61"/>
    <w:rsid w:val="00B108D8"/>
    <w:rsid w:val="00B14A15"/>
    <w:rsid w:val="00B20A7C"/>
    <w:rsid w:val="00B56884"/>
    <w:rsid w:val="00B56BCF"/>
    <w:rsid w:val="00B66B85"/>
    <w:rsid w:val="00B70231"/>
    <w:rsid w:val="00B72185"/>
    <w:rsid w:val="00B729E1"/>
    <w:rsid w:val="00B72EAA"/>
    <w:rsid w:val="00B772BA"/>
    <w:rsid w:val="00B77F8B"/>
    <w:rsid w:val="00B82924"/>
    <w:rsid w:val="00B8697E"/>
    <w:rsid w:val="00B97F6B"/>
    <w:rsid w:val="00BA1771"/>
    <w:rsid w:val="00BB513D"/>
    <w:rsid w:val="00BD0506"/>
    <w:rsid w:val="00BD1744"/>
    <w:rsid w:val="00BE1FF4"/>
    <w:rsid w:val="00BE3C92"/>
    <w:rsid w:val="00BE5511"/>
    <w:rsid w:val="00BF02C5"/>
    <w:rsid w:val="00BF48AA"/>
    <w:rsid w:val="00BF5598"/>
    <w:rsid w:val="00C068F3"/>
    <w:rsid w:val="00C150BF"/>
    <w:rsid w:val="00C21F2D"/>
    <w:rsid w:val="00C263A0"/>
    <w:rsid w:val="00C33691"/>
    <w:rsid w:val="00C43185"/>
    <w:rsid w:val="00C43C96"/>
    <w:rsid w:val="00C450BC"/>
    <w:rsid w:val="00C460A6"/>
    <w:rsid w:val="00C53C91"/>
    <w:rsid w:val="00C54089"/>
    <w:rsid w:val="00C61D3E"/>
    <w:rsid w:val="00C6499D"/>
    <w:rsid w:val="00C65D9C"/>
    <w:rsid w:val="00C67134"/>
    <w:rsid w:val="00C75C01"/>
    <w:rsid w:val="00C804B8"/>
    <w:rsid w:val="00C80B40"/>
    <w:rsid w:val="00C856A6"/>
    <w:rsid w:val="00CA7EB9"/>
    <w:rsid w:val="00CB1058"/>
    <w:rsid w:val="00CB1595"/>
    <w:rsid w:val="00CB2561"/>
    <w:rsid w:val="00CB39AE"/>
    <w:rsid w:val="00CB6725"/>
    <w:rsid w:val="00CB7BFD"/>
    <w:rsid w:val="00CD2899"/>
    <w:rsid w:val="00CD6856"/>
    <w:rsid w:val="00CF1BD9"/>
    <w:rsid w:val="00CF2919"/>
    <w:rsid w:val="00CF4E04"/>
    <w:rsid w:val="00CF7ECC"/>
    <w:rsid w:val="00D02065"/>
    <w:rsid w:val="00D03FEE"/>
    <w:rsid w:val="00D118EE"/>
    <w:rsid w:val="00D12AD0"/>
    <w:rsid w:val="00D223CF"/>
    <w:rsid w:val="00D241AF"/>
    <w:rsid w:val="00D31131"/>
    <w:rsid w:val="00D313EE"/>
    <w:rsid w:val="00D341CB"/>
    <w:rsid w:val="00D40D8F"/>
    <w:rsid w:val="00D535EC"/>
    <w:rsid w:val="00D602AD"/>
    <w:rsid w:val="00D617F6"/>
    <w:rsid w:val="00D6549D"/>
    <w:rsid w:val="00D71CEE"/>
    <w:rsid w:val="00D72509"/>
    <w:rsid w:val="00D81B03"/>
    <w:rsid w:val="00D8270E"/>
    <w:rsid w:val="00D927AE"/>
    <w:rsid w:val="00D96632"/>
    <w:rsid w:val="00DA17F3"/>
    <w:rsid w:val="00DA40C1"/>
    <w:rsid w:val="00DA7BE7"/>
    <w:rsid w:val="00DB4C92"/>
    <w:rsid w:val="00DB7224"/>
    <w:rsid w:val="00DC03B0"/>
    <w:rsid w:val="00DC7072"/>
    <w:rsid w:val="00DD4356"/>
    <w:rsid w:val="00DE5E53"/>
    <w:rsid w:val="00DF26F2"/>
    <w:rsid w:val="00DF5F70"/>
    <w:rsid w:val="00E010A7"/>
    <w:rsid w:val="00E03606"/>
    <w:rsid w:val="00E10A01"/>
    <w:rsid w:val="00E21E16"/>
    <w:rsid w:val="00E22D8E"/>
    <w:rsid w:val="00E36DB4"/>
    <w:rsid w:val="00E40890"/>
    <w:rsid w:val="00E40C2F"/>
    <w:rsid w:val="00E41757"/>
    <w:rsid w:val="00E44A30"/>
    <w:rsid w:val="00E50026"/>
    <w:rsid w:val="00E53DE1"/>
    <w:rsid w:val="00E54CEE"/>
    <w:rsid w:val="00E623B3"/>
    <w:rsid w:val="00E6581D"/>
    <w:rsid w:val="00E7031A"/>
    <w:rsid w:val="00E729E8"/>
    <w:rsid w:val="00E73717"/>
    <w:rsid w:val="00E826DC"/>
    <w:rsid w:val="00E82E6A"/>
    <w:rsid w:val="00E95A1F"/>
    <w:rsid w:val="00E96557"/>
    <w:rsid w:val="00EA46E2"/>
    <w:rsid w:val="00EB6277"/>
    <w:rsid w:val="00EB795E"/>
    <w:rsid w:val="00EC4170"/>
    <w:rsid w:val="00EC5036"/>
    <w:rsid w:val="00ED5F44"/>
    <w:rsid w:val="00EE3339"/>
    <w:rsid w:val="00EE5399"/>
    <w:rsid w:val="00EE5725"/>
    <w:rsid w:val="00EE5873"/>
    <w:rsid w:val="00EF1B1C"/>
    <w:rsid w:val="00EF5A14"/>
    <w:rsid w:val="00F000CB"/>
    <w:rsid w:val="00F043CE"/>
    <w:rsid w:val="00F07754"/>
    <w:rsid w:val="00F079D9"/>
    <w:rsid w:val="00F12AE5"/>
    <w:rsid w:val="00F1790C"/>
    <w:rsid w:val="00F21E5D"/>
    <w:rsid w:val="00F32D36"/>
    <w:rsid w:val="00F35626"/>
    <w:rsid w:val="00F41784"/>
    <w:rsid w:val="00F457C4"/>
    <w:rsid w:val="00F475E2"/>
    <w:rsid w:val="00F513DD"/>
    <w:rsid w:val="00F574E4"/>
    <w:rsid w:val="00F649EB"/>
    <w:rsid w:val="00F82F1A"/>
    <w:rsid w:val="00F83D3F"/>
    <w:rsid w:val="00F9278C"/>
    <w:rsid w:val="00FA0150"/>
    <w:rsid w:val="00FA1AB9"/>
    <w:rsid w:val="00FC27B7"/>
    <w:rsid w:val="00FD0D41"/>
    <w:rsid w:val="00FD4AFB"/>
    <w:rsid w:val="00FE1252"/>
    <w:rsid w:val="00FE5BE8"/>
    <w:rsid w:val="00FE68F6"/>
    <w:rsid w:val="00FE696F"/>
    <w:rsid w:val="00FF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paragraph" w:styleId="Heading1">
    <w:name w:val="heading 1"/>
    <w:basedOn w:val="Normal"/>
    <w:link w:val="Heading1Char"/>
    <w:uiPriority w:val="9"/>
    <w:qFormat/>
    <w:rsid w:val="00497644"/>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paragraph" w:styleId="ListParagraph">
    <w:name w:val="List Paragraph"/>
    <w:basedOn w:val="Normal"/>
    <w:uiPriority w:val="34"/>
    <w:qFormat/>
    <w:rsid w:val="00922CD0"/>
    <w:pPr>
      <w:ind w:left="720"/>
      <w:contextualSpacing/>
    </w:pPr>
  </w:style>
  <w:style w:type="character" w:styleId="FollowedHyperlink">
    <w:name w:val="FollowedHyperlink"/>
    <w:basedOn w:val="DefaultParagraphFont"/>
    <w:uiPriority w:val="99"/>
    <w:semiHidden/>
    <w:unhideWhenUsed/>
    <w:rsid w:val="008E4CDE"/>
    <w:rPr>
      <w:color w:val="800080" w:themeColor="followedHyperlink"/>
      <w:u w:val="single"/>
    </w:rPr>
  </w:style>
  <w:style w:type="paragraph" w:styleId="PlainText">
    <w:name w:val="Plain Text"/>
    <w:basedOn w:val="Normal"/>
    <w:link w:val="PlainTextChar"/>
    <w:uiPriority w:val="99"/>
    <w:semiHidden/>
    <w:unhideWhenUsed/>
    <w:rsid w:val="006D0600"/>
    <w:rPr>
      <w:rFonts w:cstheme="minorBidi"/>
      <w:szCs w:val="21"/>
    </w:rPr>
  </w:style>
  <w:style w:type="character" w:customStyle="1" w:styleId="PlainTextChar">
    <w:name w:val="Plain Text Char"/>
    <w:basedOn w:val="DefaultParagraphFont"/>
    <w:link w:val="PlainText"/>
    <w:uiPriority w:val="99"/>
    <w:semiHidden/>
    <w:rsid w:val="006D0600"/>
    <w:rPr>
      <w:rFonts w:ascii="Calibri" w:hAnsi="Calibri"/>
      <w:szCs w:val="21"/>
    </w:rPr>
  </w:style>
  <w:style w:type="paragraph" w:styleId="NormalWeb">
    <w:name w:val="Normal (Web)"/>
    <w:basedOn w:val="Normal"/>
    <w:uiPriority w:val="99"/>
    <w:unhideWhenUsed/>
    <w:rsid w:val="00E50026"/>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49764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E29E0"/>
  </w:style>
  <w:style w:type="character" w:styleId="Emphasis">
    <w:name w:val="Emphasis"/>
    <w:basedOn w:val="DefaultParagraphFont"/>
    <w:uiPriority w:val="20"/>
    <w:qFormat/>
    <w:rsid w:val="003E29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1891">
      <w:bodyDiv w:val="1"/>
      <w:marLeft w:val="0"/>
      <w:marRight w:val="0"/>
      <w:marTop w:val="0"/>
      <w:marBottom w:val="0"/>
      <w:divBdr>
        <w:top w:val="none" w:sz="0" w:space="0" w:color="auto"/>
        <w:left w:val="none" w:sz="0" w:space="0" w:color="auto"/>
        <w:bottom w:val="none" w:sz="0" w:space="0" w:color="auto"/>
        <w:right w:val="none" w:sz="0" w:space="0" w:color="auto"/>
      </w:divBdr>
    </w:div>
    <w:div w:id="64843176">
      <w:bodyDiv w:val="1"/>
      <w:marLeft w:val="0"/>
      <w:marRight w:val="0"/>
      <w:marTop w:val="0"/>
      <w:marBottom w:val="0"/>
      <w:divBdr>
        <w:top w:val="none" w:sz="0" w:space="0" w:color="auto"/>
        <w:left w:val="none" w:sz="0" w:space="0" w:color="auto"/>
        <w:bottom w:val="none" w:sz="0" w:space="0" w:color="auto"/>
        <w:right w:val="none" w:sz="0" w:space="0" w:color="auto"/>
      </w:divBdr>
    </w:div>
    <w:div w:id="70928829">
      <w:bodyDiv w:val="1"/>
      <w:marLeft w:val="0"/>
      <w:marRight w:val="0"/>
      <w:marTop w:val="0"/>
      <w:marBottom w:val="0"/>
      <w:divBdr>
        <w:top w:val="none" w:sz="0" w:space="0" w:color="auto"/>
        <w:left w:val="none" w:sz="0" w:space="0" w:color="auto"/>
        <w:bottom w:val="none" w:sz="0" w:space="0" w:color="auto"/>
        <w:right w:val="none" w:sz="0" w:space="0" w:color="auto"/>
      </w:divBdr>
    </w:div>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391806554">
      <w:bodyDiv w:val="1"/>
      <w:marLeft w:val="0"/>
      <w:marRight w:val="0"/>
      <w:marTop w:val="0"/>
      <w:marBottom w:val="0"/>
      <w:divBdr>
        <w:top w:val="none" w:sz="0" w:space="0" w:color="auto"/>
        <w:left w:val="none" w:sz="0" w:space="0" w:color="auto"/>
        <w:bottom w:val="none" w:sz="0" w:space="0" w:color="auto"/>
        <w:right w:val="none" w:sz="0" w:space="0" w:color="auto"/>
      </w:divBdr>
    </w:div>
    <w:div w:id="435832490">
      <w:bodyDiv w:val="1"/>
      <w:marLeft w:val="0"/>
      <w:marRight w:val="0"/>
      <w:marTop w:val="0"/>
      <w:marBottom w:val="0"/>
      <w:divBdr>
        <w:top w:val="none" w:sz="0" w:space="0" w:color="auto"/>
        <w:left w:val="none" w:sz="0" w:space="0" w:color="auto"/>
        <w:bottom w:val="none" w:sz="0" w:space="0" w:color="auto"/>
        <w:right w:val="none" w:sz="0" w:space="0" w:color="auto"/>
      </w:divBdr>
    </w:div>
    <w:div w:id="474378288">
      <w:bodyDiv w:val="1"/>
      <w:marLeft w:val="0"/>
      <w:marRight w:val="0"/>
      <w:marTop w:val="0"/>
      <w:marBottom w:val="0"/>
      <w:divBdr>
        <w:top w:val="none" w:sz="0" w:space="0" w:color="auto"/>
        <w:left w:val="none" w:sz="0" w:space="0" w:color="auto"/>
        <w:bottom w:val="none" w:sz="0" w:space="0" w:color="auto"/>
        <w:right w:val="none" w:sz="0" w:space="0" w:color="auto"/>
      </w:divBdr>
    </w:div>
    <w:div w:id="665592603">
      <w:bodyDiv w:val="1"/>
      <w:marLeft w:val="0"/>
      <w:marRight w:val="0"/>
      <w:marTop w:val="0"/>
      <w:marBottom w:val="0"/>
      <w:divBdr>
        <w:top w:val="none" w:sz="0" w:space="0" w:color="auto"/>
        <w:left w:val="none" w:sz="0" w:space="0" w:color="auto"/>
        <w:bottom w:val="none" w:sz="0" w:space="0" w:color="auto"/>
        <w:right w:val="none" w:sz="0" w:space="0" w:color="auto"/>
      </w:divBdr>
    </w:div>
    <w:div w:id="713654180">
      <w:bodyDiv w:val="1"/>
      <w:marLeft w:val="0"/>
      <w:marRight w:val="0"/>
      <w:marTop w:val="0"/>
      <w:marBottom w:val="0"/>
      <w:divBdr>
        <w:top w:val="none" w:sz="0" w:space="0" w:color="auto"/>
        <w:left w:val="none" w:sz="0" w:space="0" w:color="auto"/>
        <w:bottom w:val="none" w:sz="0" w:space="0" w:color="auto"/>
        <w:right w:val="none" w:sz="0" w:space="0" w:color="auto"/>
      </w:divBdr>
    </w:div>
    <w:div w:id="785153446">
      <w:bodyDiv w:val="1"/>
      <w:marLeft w:val="0"/>
      <w:marRight w:val="0"/>
      <w:marTop w:val="0"/>
      <w:marBottom w:val="0"/>
      <w:divBdr>
        <w:top w:val="none" w:sz="0" w:space="0" w:color="auto"/>
        <w:left w:val="none" w:sz="0" w:space="0" w:color="auto"/>
        <w:bottom w:val="none" w:sz="0" w:space="0" w:color="auto"/>
        <w:right w:val="none" w:sz="0" w:space="0" w:color="auto"/>
      </w:divBdr>
    </w:div>
    <w:div w:id="900754317">
      <w:bodyDiv w:val="1"/>
      <w:marLeft w:val="0"/>
      <w:marRight w:val="0"/>
      <w:marTop w:val="0"/>
      <w:marBottom w:val="0"/>
      <w:divBdr>
        <w:top w:val="none" w:sz="0" w:space="0" w:color="auto"/>
        <w:left w:val="none" w:sz="0" w:space="0" w:color="auto"/>
        <w:bottom w:val="none" w:sz="0" w:space="0" w:color="auto"/>
        <w:right w:val="none" w:sz="0" w:space="0" w:color="auto"/>
      </w:divBdr>
    </w:div>
    <w:div w:id="1187064476">
      <w:bodyDiv w:val="1"/>
      <w:marLeft w:val="0"/>
      <w:marRight w:val="0"/>
      <w:marTop w:val="0"/>
      <w:marBottom w:val="0"/>
      <w:divBdr>
        <w:top w:val="none" w:sz="0" w:space="0" w:color="auto"/>
        <w:left w:val="none" w:sz="0" w:space="0" w:color="auto"/>
        <w:bottom w:val="none" w:sz="0" w:space="0" w:color="auto"/>
        <w:right w:val="none" w:sz="0" w:space="0" w:color="auto"/>
      </w:divBdr>
    </w:div>
    <w:div w:id="1220363445">
      <w:bodyDiv w:val="1"/>
      <w:marLeft w:val="0"/>
      <w:marRight w:val="0"/>
      <w:marTop w:val="0"/>
      <w:marBottom w:val="0"/>
      <w:divBdr>
        <w:top w:val="none" w:sz="0" w:space="0" w:color="auto"/>
        <w:left w:val="none" w:sz="0" w:space="0" w:color="auto"/>
        <w:bottom w:val="none" w:sz="0" w:space="0" w:color="auto"/>
        <w:right w:val="none" w:sz="0" w:space="0" w:color="auto"/>
      </w:divBdr>
    </w:div>
    <w:div w:id="1228418454">
      <w:bodyDiv w:val="1"/>
      <w:marLeft w:val="0"/>
      <w:marRight w:val="0"/>
      <w:marTop w:val="0"/>
      <w:marBottom w:val="0"/>
      <w:divBdr>
        <w:top w:val="none" w:sz="0" w:space="0" w:color="auto"/>
        <w:left w:val="none" w:sz="0" w:space="0" w:color="auto"/>
        <w:bottom w:val="none" w:sz="0" w:space="0" w:color="auto"/>
        <w:right w:val="none" w:sz="0" w:space="0" w:color="auto"/>
      </w:divBdr>
    </w:div>
    <w:div w:id="1255477827">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377193409">
      <w:bodyDiv w:val="1"/>
      <w:marLeft w:val="0"/>
      <w:marRight w:val="0"/>
      <w:marTop w:val="0"/>
      <w:marBottom w:val="0"/>
      <w:divBdr>
        <w:top w:val="none" w:sz="0" w:space="0" w:color="auto"/>
        <w:left w:val="none" w:sz="0" w:space="0" w:color="auto"/>
        <w:bottom w:val="none" w:sz="0" w:space="0" w:color="auto"/>
        <w:right w:val="none" w:sz="0" w:space="0" w:color="auto"/>
      </w:divBdr>
    </w:div>
    <w:div w:id="1426458309">
      <w:bodyDiv w:val="1"/>
      <w:marLeft w:val="0"/>
      <w:marRight w:val="0"/>
      <w:marTop w:val="0"/>
      <w:marBottom w:val="0"/>
      <w:divBdr>
        <w:top w:val="none" w:sz="0" w:space="0" w:color="auto"/>
        <w:left w:val="none" w:sz="0" w:space="0" w:color="auto"/>
        <w:bottom w:val="none" w:sz="0" w:space="0" w:color="auto"/>
        <w:right w:val="none" w:sz="0" w:space="0" w:color="auto"/>
      </w:divBdr>
    </w:div>
    <w:div w:id="1442065621">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485314937">
      <w:bodyDiv w:val="1"/>
      <w:marLeft w:val="0"/>
      <w:marRight w:val="0"/>
      <w:marTop w:val="0"/>
      <w:marBottom w:val="0"/>
      <w:divBdr>
        <w:top w:val="none" w:sz="0" w:space="0" w:color="auto"/>
        <w:left w:val="none" w:sz="0" w:space="0" w:color="auto"/>
        <w:bottom w:val="none" w:sz="0" w:space="0" w:color="auto"/>
        <w:right w:val="none" w:sz="0" w:space="0" w:color="auto"/>
      </w:divBdr>
    </w:div>
    <w:div w:id="1498034754">
      <w:bodyDiv w:val="1"/>
      <w:marLeft w:val="0"/>
      <w:marRight w:val="0"/>
      <w:marTop w:val="0"/>
      <w:marBottom w:val="0"/>
      <w:divBdr>
        <w:top w:val="none" w:sz="0" w:space="0" w:color="auto"/>
        <w:left w:val="none" w:sz="0" w:space="0" w:color="auto"/>
        <w:bottom w:val="none" w:sz="0" w:space="0" w:color="auto"/>
        <w:right w:val="none" w:sz="0" w:space="0" w:color="auto"/>
      </w:divBdr>
    </w:div>
    <w:div w:id="1597210237">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699742213">
      <w:bodyDiv w:val="1"/>
      <w:marLeft w:val="0"/>
      <w:marRight w:val="0"/>
      <w:marTop w:val="0"/>
      <w:marBottom w:val="0"/>
      <w:divBdr>
        <w:top w:val="none" w:sz="0" w:space="0" w:color="auto"/>
        <w:left w:val="none" w:sz="0" w:space="0" w:color="auto"/>
        <w:bottom w:val="none" w:sz="0" w:space="0" w:color="auto"/>
        <w:right w:val="none" w:sz="0" w:space="0" w:color="auto"/>
      </w:divBdr>
    </w:div>
    <w:div w:id="1702172938">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770740027">
      <w:bodyDiv w:val="1"/>
      <w:marLeft w:val="0"/>
      <w:marRight w:val="0"/>
      <w:marTop w:val="0"/>
      <w:marBottom w:val="0"/>
      <w:divBdr>
        <w:top w:val="none" w:sz="0" w:space="0" w:color="auto"/>
        <w:left w:val="none" w:sz="0" w:space="0" w:color="auto"/>
        <w:bottom w:val="none" w:sz="0" w:space="0" w:color="auto"/>
        <w:right w:val="none" w:sz="0" w:space="0" w:color="auto"/>
      </w:divBdr>
    </w:div>
    <w:div w:id="1772047910">
      <w:bodyDiv w:val="1"/>
      <w:marLeft w:val="0"/>
      <w:marRight w:val="0"/>
      <w:marTop w:val="0"/>
      <w:marBottom w:val="0"/>
      <w:divBdr>
        <w:top w:val="none" w:sz="0" w:space="0" w:color="auto"/>
        <w:left w:val="none" w:sz="0" w:space="0" w:color="auto"/>
        <w:bottom w:val="none" w:sz="0" w:space="0" w:color="auto"/>
        <w:right w:val="none" w:sz="0" w:space="0" w:color="auto"/>
      </w:divBdr>
    </w:div>
    <w:div w:id="208491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D1984-6767-464E-93A8-5FA25CC43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3</cp:revision>
  <dcterms:created xsi:type="dcterms:W3CDTF">2014-02-28T18:14:00Z</dcterms:created>
  <dcterms:modified xsi:type="dcterms:W3CDTF">2014-02-28T21:24:00Z</dcterms:modified>
</cp:coreProperties>
</file>